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526B" w14:textId="77777777" w:rsidR="008E3280" w:rsidRPr="005638A7" w:rsidRDefault="005C7F3B" w:rsidP="005C7F3B">
      <w:pPr>
        <w:adjustRightInd w:val="0"/>
        <w:snapToGrid w:val="0"/>
        <w:jc w:val="center"/>
        <w:rPr>
          <w:rFonts w:hint="eastAsia"/>
          <w:sz w:val="36"/>
          <w:szCs w:val="36"/>
        </w:rPr>
      </w:pPr>
      <w:r w:rsidRPr="005638A7">
        <w:rPr>
          <w:rFonts w:hint="eastAsia"/>
          <w:sz w:val="36"/>
          <w:szCs w:val="36"/>
        </w:rPr>
        <w:t>電子回路営業職業能力検定</w:t>
      </w:r>
    </w:p>
    <w:p w14:paraId="08E3ADD6" w14:textId="77777777" w:rsidR="005C7F3B" w:rsidRDefault="006E1791" w:rsidP="005C7F3B">
      <w:pPr>
        <w:adjustRightInd w:val="0"/>
        <w:snapToGrid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会社単位</w:t>
      </w:r>
      <w:r w:rsidR="00BA48B2">
        <w:rPr>
          <w:rFonts w:hint="eastAsia"/>
          <w:sz w:val="36"/>
          <w:szCs w:val="36"/>
        </w:rPr>
        <w:t>とりまとめ票</w:t>
      </w:r>
    </w:p>
    <w:p w14:paraId="2190B1DA" w14:textId="77777777" w:rsidR="00907AE3" w:rsidRPr="002D191F" w:rsidRDefault="00907AE3" w:rsidP="005C7F3B">
      <w:pPr>
        <w:adjustRightInd w:val="0"/>
        <w:snapToGrid w:val="0"/>
        <w:jc w:val="center"/>
        <w:rPr>
          <w:rFonts w:hint="eastAsia"/>
          <w:szCs w:val="21"/>
        </w:rPr>
      </w:pPr>
      <w:r w:rsidRPr="002D191F">
        <w:rPr>
          <w:rFonts w:hint="eastAsia"/>
          <w:szCs w:val="21"/>
        </w:rPr>
        <w:t>【提出期限：</w:t>
      </w:r>
      <w:r w:rsidRPr="002D191F">
        <w:rPr>
          <w:rFonts w:hint="eastAsia"/>
          <w:szCs w:val="21"/>
        </w:rPr>
        <w:t>20</w:t>
      </w:r>
      <w:r w:rsidR="00212F86">
        <w:rPr>
          <w:rFonts w:hint="eastAsia"/>
          <w:szCs w:val="21"/>
        </w:rPr>
        <w:t>2</w:t>
      </w:r>
      <w:r w:rsidR="00212F86">
        <w:rPr>
          <w:szCs w:val="21"/>
        </w:rPr>
        <w:t>2</w:t>
      </w:r>
      <w:r w:rsidRPr="002D191F">
        <w:rPr>
          <w:rFonts w:hint="eastAsia"/>
          <w:szCs w:val="21"/>
        </w:rPr>
        <w:t>年</w:t>
      </w:r>
      <w:r w:rsidR="00597EA4">
        <w:rPr>
          <w:rFonts w:hint="eastAsia"/>
          <w:szCs w:val="21"/>
        </w:rPr>
        <w:t>8</w:t>
      </w:r>
      <w:r w:rsidRPr="002D191F">
        <w:rPr>
          <w:rFonts w:hint="eastAsia"/>
          <w:szCs w:val="21"/>
        </w:rPr>
        <w:t>月</w:t>
      </w:r>
      <w:r w:rsidR="00597EA4">
        <w:rPr>
          <w:rFonts w:hint="eastAsia"/>
          <w:szCs w:val="21"/>
        </w:rPr>
        <w:t>31</w:t>
      </w:r>
      <w:r w:rsidR="002D191F" w:rsidRPr="002D191F">
        <w:rPr>
          <w:rFonts w:hint="eastAsia"/>
          <w:szCs w:val="21"/>
        </w:rPr>
        <w:t>日（</w:t>
      </w:r>
      <w:r w:rsidR="00597EA4">
        <w:rPr>
          <w:rFonts w:hint="eastAsia"/>
          <w:szCs w:val="21"/>
        </w:rPr>
        <w:t>水</w:t>
      </w:r>
      <w:r w:rsidR="002D191F" w:rsidRPr="002D191F">
        <w:rPr>
          <w:rFonts w:hint="eastAsia"/>
          <w:szCs w:val="21"/>
        </w:rPr>
        <w:t>）</w:t>
      </w:r>
      <w:r w:rsidRPr="002D191F">
        <w:rPr>
          <w:rFonts w:hint="eastAsia"/>
          <w:szCs w:val="21"/>
        </w:rPr>
        <w:t>】</w:t>
      </w:r>
    </w:p>
    <w:p w14:paraId="4703BA22" w14:textId="77777777" w:rsidR="005C7F3B" w:rsidRDefault="005C7F3B" w:rsidP="005C7F3B">
      <w:pPr>
        <w:adjustRightInd w:val="0"/>
        <w:snapToGrid w:val="0"/>
        <w:rPr>
          <w:rFonts w:hint="eastAsia"/>
          <w:sz w:val="20"/>
          <w:szCs w:val="20"/>
        </w:rPr>
      </w:pPr>
    </w:p>
    <w:p w14:paraId="75087E32" w14:textId="77777777" w:rsidR="006E7D9A" w:rsidRDefault="005638A7" w:rsidP="005C7F3B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本</w:t>
      </w:r>
      <w:r w:rsidR="00BA48B2">
        <w:rPr>
          <w:rFonts w:hint="eastAsia"/>
          <w:sz w:val="20"/>
          <w:szCs w:val="20"/>
        </w:rPr>
        <w:t>とりまと</w:t>
      </w:r>
      <w:r>
        <w:rPr>
          <w:rFonts w:hint="eastAsia"/>
          <w:sz w:val="20"/>
          <w:szCs w:val="20"/>
        </w:rPr>
        <w:t>め票にご記入の上、</w:t>
      </w:r>
      <w:r w:rsidRPr="00A65515">
        <w:rPr>
          <w:rFonts w:hint="eastAsia"/>
          <w:sz w:val="20"/>
          <w:szCs w:val="20"/>
        </w:rPr>
        <w:t>受検者全員の申請書</w:t>
      </w:r>
      <w:r w:rsidR="00F52E15" w:rsidRPr="00A65515">
        <w:rPr>
          <w:rFonts w:hint="eastAsia"/>
          <w:sz w:val="20"/>
          <w:szCs w:val="20"/>
        </w:rPr>
        <w:t>(</w:t>
      </w:r>
      <w:r w:rsidR="00F52E15" w:rsidRPr="00A65515">
        <w:rPr>
          <w:rFonts w:hint="eastAsia"/>
          <w:sz w:val="20"/>
          <w:szCs w:val="20"/>
        </w:rPr>
        <w:t>申請書</w:t>
      </w:r>
      <w:r w:rsidR="00F52E15" w:rsidRPr="00A65515">
        <w:rPr>
          <w:rFonts w:hint="eastAsia"/>
          <w:sz w:val="20"/>
          <w:szCs w:val="20"/>
        </w:rPr>
        <w:t>(</w:t>
      </w:r>
      <w:r w:rsidR="00F52E15" w:rsidRPr="00A65515">
        <w:rPr>
          <w:rFonts w:hint="eastAsia"/>
          <w:sz w:val="20"/>
          <w:szCs w:val="20"/>
        </w:rPr>
        <w:t>個人</w:t>
      </w:r>
      <w:r w:rsidR="00F52E15" w:rsidRPr="00A65515">
        <w:rPr>
          <w:rFonts w:hint="eastAsia"/>
          <w:sz w:val="20"/>
          <w:szCs w:val="20"/>
        </w:rPr>
        <w:t>)</w:t>
      </w:r>
      <w:r w:rsidR="00F52E15" w:rsidRPr="00A65515">
        <w:rPr>
          <w:rFonts w:hint="eastAsia"/>
          <w:sz w:val="20"/>
          <w:szCs w:val="20"/>
        </w:rPr>
        <w:t>様式</w:t>
      </w:r>
      <w:r w:rsidR="00F52E15" w:rsidRPr="00A65515">
        <w:rPr>
          <w:rFonts w:hint="eastAsia"/>
          <w:sz w:val="20"/>
          <w:szCs w:val="20"/>
        </w:rPr>
        <w:t>)</w:t>
      </w:r>
      <w:r w:rsidRPr="00333F00">
        <w:rPr>
          <w:rFonts w:hint="eastAsia"/>
          <w:sz w:val="20"/>
          <w:szCs w:val="20"/>
        </w:rPr>
        <w:t>を</w:t>
      </w:r>
      <w:r w:rsidR="00333F00" w:rsidRPr="00333F00">
        <w:rPr>
          <w:rFonts w:hint="eastAsia"/>
          <w:sz w:val="20"/>
          <w:szCs w:val="20"/>
        </w:rPr>
        <w:t>送付くだ</w:t>
      </w:r>
      <w:r w:rsidRPr="00333F00">
        <w:rPr>
          <w:rFonts w:hint="eastAsia"/>
          <w:sz w:val="20"/>
          <w:szCs w:val="20"/>
        </w:rPr>
        <w:t>さい。</w:t>
      </w:r>
    </w:p>
    <w:p w14:paraId="61DE27D1" w14:textId="77777777" w:rsidR="004C350C" w:rsidRDefault="004C350C" w:rsidP="004C350C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送付物（受検票、請求書、合否通知</w:t>
      </w:r>
      <w:r w:rsidR="00505591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）は下記担当者様宛にお送りします。</w:t>
      </w:r>
    </w:p>
    <w:p w14:paraId="22AA6D3F" w14:textId="77777777" w:rsidR="005C7F3B" w:rsidRDefault="00EA2DBF" w:rsidP="005C7F3B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太枠内をご記入くだ</w:t>
      </w:r>
      <w:r w:rsidR="005C7F3B">
        <w:rPr>
          <w:rFonts w:hint="eastAsia"/>
          <w:sz w:val="20"/>
          <w:szCs w:val="20"/>
        </w:rPr>
        <w:t>さい</w:t>
      </w:r>
      <w:r>
        <w:rPr>
          <w:rFonts w:hint="eastAsia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300"/>
        <w:gridCol w:w="4217"/>
      </w:tblGrid>
      <w:tr w:rsidR="005C7F3B" w:rsidRPr="00B021ED" w14:paraId="28440A56" w14:textId="77777777" w:rsidTr="004E5603">
        <w:trPr>
          <w:trHeight w:val="454"/>
        </w:trPr>
        <w:tc>
          <w:tcPr>
            <w:tcW w:w="1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2DC813" w14:textId="77777777" w:rsidR="005C7F3B" w:rsidRPr="00B021ED" w:rsidRDefault="005C7F3B" w:rsidP="00B021E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021ED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77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177F7" w14:textId="77777777" w:rsidR="005C7F3B" w:rsidRPr="00B021ED" w:rsidRDefault="005C7F3B" w:rsidP="004E560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5C7F3B" w:rsidRPr="00B021ED" w14:paraId="05AF43CA" w14:textId="77777777" w:rsidTr="00B021ED">
        <w:trPr>
          <w:trHeight w:val="491"/>
        </w:trPr>
        <w:tc>
          <w:tcPr>
            <w:tcW w:w="1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4D4348" w14:textId="77777777" w:rsidR="005C7F3B" w:rsidRPr="00B021ED" w:rsidRDefault="005C7F3B" w:rsidP="00B021E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021ED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B0A49" w14:textId="77777777" w:rsidR="005C7F3B" w:rsidRPr="00B021ED" w:rsidRDefault="005C7F3B" w:rsidP="00B021ED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 w:rsidRPr="00B021ED">
              <w:rPr>
                <w:rFonts w:hint="eastAsia"/>
                <w:sz w:val="16"/>
                <w:szCs w:val="16"/>
              </w:rPr>
              <w:t>〒　　　－</w:t>
            </w:r>
          </w:p>
          <w:p w14:paraId="78663FEC" w14:textId="77777777" w:rsidR="005C7F3B" w:rsidRPr="00B021ED" w:rsidRDefault="005C7F3B" w:rsidP="00B021ED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5C7F3B" w:rsidRPr="00B021ED" w14:paraId="0EBF51E3" w14:textId="77777777" w:rsidTr="004E5603">
        <w:trPr>
          <w:trHeight w:val="454"/>
        </w:trPr>
        <w:tc>
          <w:tcPr>
            <w:tcW w:w="1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C84405" w14:textId="77777777" w:rsidR="005C7F3B" w:rsidRPr="00B021ED" w:rsidRDefault="005C7F3B" w:rsidP="00B021E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021ED">
              <w:rPr>
                <w:rFonts w:hint="eastAsia"/>
                <w:sz w:val="20"/>
                <w:szCs w:val="20"/>
              </w:rPr>
              <w:t>担当部署</w:t>
            </w:r>
          </w:p>
        </w:tc>
        <w:tc>
          <w:tcPr>
            <w:tcW w:w="77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65107" w14:textId="77777777" w:rsidR="005C7F3B" w:rsidRPr="00B021ED" w:rsidRDefault="005C7F3B" w:rsidP="004E560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5C7F3B" w:rsidRPr="00B021ED" w14:paraId="28DE2876" w14:textId="77777777" w:rsidTr="004E5603">
        <w:trPr>
          <w:trHeight w:val="454"/>
        </w:trPr>
        <w:tc>
          <w:tcPr>
            <w:tcW w:w="110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B52ADC" w14:textId="77777777" w:rsidR="005C7F3B" w:rsidRPr="00B021ED" w:rsidRDefault="005C7F3B" w:rsidP="00B021E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021ED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77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A1902" w14:textId="77777777" w:rsidR="005C7F3B" w:rsidRPr="00B021ED" w:rsidRDefault="004E5603" w:rsidP="00B021ED">
            <w:pPr>
              <w:adjustRightInd w:val="0"/>
              <w:snapToGrid w:val="0"/>
              <w:rPr>
                <w:sz w:val="20"/>
                <w:szCs w:val="20"/>
              </w:rPr>
            </w:pPr>
            <w:r w:rsidRPr="00B021ED">
              <w:rPr>
                <w:rFonts w:hint="eastAsia"/>
                <w:sz w:val="20"/>
                <w:szCs w:val="20"/>
              </w:rPr>
              <w:t>役職</w:t>
            </w:r>
          </w:p>
        </w:tc>
      </w:tr>
      <w:tr w:rsidR="005C7F3B" w:rsidRPr="00B021ED" w14:paraId="5C8CC9E0" w14:textId="77777777" w:rsidTr="004E5603">
        <w:trPr>
          <w:trHeight w:val="454"/>
        </w:trPr>
        <w:tc>
          <w:tcPr>
            <w:tcW w:w="11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C2FC53" w14:textId="77777777" w:rsidR="005C7F3B" w:rsidRPr="00B021ED" w:rsidRDefault="005C7F3B" w:rsidP="00B021E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6E49A" w14:textId="77777777" w:rsidR="005C7F3B" w:rsidRPr="00B021ED" w:rsidRDefault="004E5603" w:rsidP="00B021ED">
            <w:pPr>
              <w:adjustRightInd w:val="0"/>
              <w:snapToGrid w:val="0"/>
              <w:rPr>
                <w:sz w:val="20"/>
                <w:szCs w:val="20"/>
              </w:rPr>
            </w:pPr>
            <w:r w:rsidRPr="00B021ED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5C7F3B" w:rsidRPr="00B021ED" w14:paraId="15FD8EED" w14:textId="77777777" w:rsidTr="004E5603">
        <w:trPr>
          <w:trHeight w:val="454"/>
        </w:trPr>
        <w:tc>
          <w:tcPr>
            <w:tcW w:w="11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297FCD" w14:textId="77777777" w:rsidR="005C7F3B" w:rsidRPr="00B021ED" w:rsidRDefault="005C7F3B" w:rsidP="00B021ED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021E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38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8A4C0" w14:textId="77777777" w:rsidR="005C7F3B" w:rsidRPr="00B021ED" w:rsidRDefault="005C7F3B" w:rsidP="00B021ED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B021ED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32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54C52" w14:textId="77777777" w:rsidR="005C7F3B" w:rsidRPr="00B021ED" w:rsidRDefault="005C7F3B" w:rsidP="00B021ED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B021ED">
              <w:rPr>
                <w:rFonts w:hint="eastAsia"/>
                <w:sz w:val="20"/>
                <w:szCs w:val="20"/>
              </w:rPr>
              <w:t>E-mail</w:t>
            </w:r>
          </w:p>
        </w:tc>
      </w:tr>
    </w:tbl>
    <w:p w14:paraId="3B60E939" w14:textId="77777777" w:rsidR="00962037" w:rsidRDefault="00962037" w:rsidP="005C7F3B">
      <w:pPr>
        <w:adjustRightInd w:val="0"/>
        <w:snapToGrid w:val="0"/>
        <w:rPr>
          <w:rFonts w:hint="eastAsia"/>
          <w:sz w:val="20"/>
          <w:szCs w:val="20"/>
        </w:rPr>
      </w:pPr>
    </w:p>
    <w:p w14:paraId="0FE0025B" w14:textId="77777777" w:rsidR="002C59BC" w:rsidRDefault="00DC5B51" w:rsidP="005C7F3B">
      <w:pPr>
        <w:adjustRightInd w:val="0"/>
        <w:snapToGrid w:val="0"/>
        <w:rPr>
          <w:rFonts w:hint="eastAsia"/>
          <w:sz w:val="20"/>
          <w:szCs w:val="20"/>
        </w:rPr>
      </w:pPr>
      <w:r w:rsidRPr="001B3BFF">
        <w:rPr>
          <w:rFonts w:hint="eastAsia"/>
          <w:sz w:val="20"/>
          <w:szCs w:val="20"/>
        </w:rPr>
        <w:t>受検申請者数</w:t>
      </w:r>
      <w:r w:rsidR="004F164A" w:rsidRPr="001B3BFF">
        <w:rPr>
          <w:rFonts w:hint="eastAsia"/>
          <w:sz w:val="20"/>
          <w:szCs w:val="20"/>
        </w:rPr>
        <w:t>および受検手数料</w:t>
      </w:r>
    </w:p>
    <w:p w14:paraId="1FC71DF3" w14:textId="77777777" w:rsidR="002126B7" w:rsidRDefault="002C59BC" w:rsidP="002126B7">
      <w:pPr>
        <w:adjustRightInd w:val="0"/>
        <w:snapToGrid w:val="0"/>
        <w:ind w:firstLineChars="100" w:firstLine="20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下記太枠内に、各級毎の</w:t>
      </w:r>
      <w:r w:rsidR="00E446CE">
        <w:rPr>
          <w:rFonts w:hint="eastAsia"/>
          <w:sz w:val="20"/>
          <w:szCs w:val="20"/>
        </w:rPr>
        <w:t>受検者、科目別申請数、受検手数料を各々ご記入</w:t>
      </w:r>
      <w:r w:rsidR="002126B7">
        <w:rPr>
          <w:rFonts w:hint="eastAsia"/>
          <w:sz w:val="20"/>
          <w:szCs w:val="20"/>
        </w:rPr>
        <w:t>いただき、</w:t>
      </w:r>
    </w:p>
    <w:p w14:paraId="34D4B24B" w14:textId="77777777" w:rsidR="002126B7" w:rsidRPr="002C59BC" w:rsidRDefault="002126B7" w:rsidP="002126B7">
      <w:pPr>
        <w:adjustRightInd w:val="0"/>
        <w:snapToGrid w:val="0"/>
        <w:ind w:firstLineChars="100" w:firstLine="20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最後に受検手数料合計を</w:t>
      </w:r>
      <w:r w:rsidR="007867E6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算出ください。</w:t>
      </w:r>
    </w:p>
    <w:p w14:paraId="5EC8B7DE" w14:textId="77777777" w:rsidR="004F164A" w:rsidRPr="00EA2DBF" w:rsidRDefault="004F164A" w:rsidP="005C7F3B">
      <w:pPr>
        <w:adjustRightInd w:val="0"/>
        <w:snapToGrid w:val="0"/>
        <w:rPr>
          <w:rFonts w:hint="eastAsia"/>
          <w:sz w:val="8"/>
          <w:szCs w:val="8"/>
        </w:rPr>
      </w:pPr>
    </w:p>
    <w:tbl>
      <w:tblPr>
        <w:tblpPr w:leftFromText="142" w:rightFromText="142" w:vertAnchor="text" w:horzAnchor="margin" w:tblpY="-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9554E" w:rsidRPr="00160915" w14:paraId="79968498" w14:textId="77777777" w:rsidTr="00160915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14:paraId="5542AA92" w14:textId="77777777" w:rsidR="00D9554E" w:rsidRPr="00160915" w:rsidRDefault="00D9554E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1</w:t>
            </w:r>
            <w:r w:rsidRPr="00160915">
              <w:rPr>
                <w:rFonts w:hint="eastAsia"/>
                <w:sz w:val="20"/>
                <w:szCs w:val="20"/>
              </w:rPr>
              <w:t>級</w:t>
            </w:r>
            <w:r w:rsidR="00962037" w:rsidRPr="00160915">
              <w:rPr>
                <w:rFonts w:hint="eastAsia"/>
                <w:sz w:val="20"/>
                <w:szCs w:val="20"/>
              </w:rPr>
              <w:t>受検者</w:t>
            </w:r>
            <w:r w:rsidRPr="00160915">
              <w:rPr>
                <w:rFonts w:hint="eastAsia"/>
                <w:sz w:val="20"/>
                <w:szCs w:val="20"/>
              </w:rPr>
              <w:t xml:space="preserve">　　　</w:t>
            </w:r>
            <w:r w:rsidR="00287E5B" w:rsidRPr="00160915">
              <w:rPr>
                <w:rFonts w:hint="eastAsia"/>
                <w:sz w:val="20"/>
                <w:szCs w:val="20"/>
              </w:rPr>
              <w:t xml:space="preserve"> </w:t>
            </w:r>
            <w:r w:rsidRPr="00160915">
              <w:rPr>
                <w:rFonts w:hint="eastAsia"/>
                <w:sz w:val="20"/>
                <w:szCs w:val="20"/>
              </w:rPr>
              <w:t>名</w:t>
            </w:r>
          </w:p>
        </w:tc>
      </w:tr>
    </w:tbl>
    <w:p w14:paraId="1E69A818" w14:textId="77777777" w:rsidR="004F164A" w:rsidRDefault="004F164A" w:rsidP="005C7F3B">
      <w:pPr>
        <w:adjustRightInd w:val="0"/>
        <w:snapToGrid w:val="0"/>
        <w:rPr>
          <w:rFonts w:hint="eastAsia"/>
          <w:sz w:val="20"/>
          <w:szCs w:val="20"/>
        </w:rPr>
      </w:pPr>
    </w:p>
    <w:p w14:paraId="56625159" w14:textId="77777777" w:rsidR="004F164A" w:rsidRPr="008F57E9" w:rsidRDefault="004F164A" w:rsidP="005C7F3B">
      <w:pPr>
        <w:adjustRightInd w:val="0"/>
        <w:snapToGrid w:val="0"/>
        <w:rPr>
          <w:rFonts w:hint="eastAsia"/>
          <w:sz w:val="20"/>
          <w:szCs w:val="20"/>
        </w:rPr>
      </w:pPr>
    </w:p>
    <w:tbl>
      <w:tblPr>
        <w:tblpPr w:leftFromText="142" w:rightFromText="142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3969"/>
      </w:tblGrid>
      <w:tr w:rsidR="00C962EA" w:rsidRPr="00160915" w14:paraId="09DB3180" w14:textId="77777777" w:rsidTr="00160915">
        <w:trPr>
          <w:trHeight w:val="369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D798C1" w14:textId="77777777" w:rsidR="00C962EA" w:rsidRPr="00160915" w:rsidRDefault="00C962EA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受検科目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BDA4A" w14:textId="77777777" w:rsidR="00C962EA" w:rsidRPr="00160915" w:rsidRDefault="00C962EA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申請数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208E0" w14:textId="77777777" w:rsidR="00C962EA" w:rsidRPr="00160915" w:rsidRDefault="00C962EA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受検手数料</w:t>
            </w:r>
          </w:p>
        </w:tc>
      </w:tr>
      <w:tr w:rsidR="00C962EA" w:rsidRPr="00160915" w14:paraId="6E83CB8D" w14:textId="77777777" w:rsidTr="00160915">
        <w:trPr>
          <w:trHeight w:val="369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06B0DA" w14:textId="77777777" w:rsidR="00C962EA" w:rsidRPr="00160915" w:rsidRDefault="00C962EA" w:rsidP="00AE57B8">
            <w:pPr>
              <w:adjustRightInd w:val="0"/>
              <w:snapToGrid w:val="0"/>
              <w:ind w:firstLineChars="100" w:firstLine="205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全科目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B5B42" w14:textId="77777777" w:rsidR="00C962EA" w:rsidRPr="00160915" w:rsidRDefault="00C962EA" w:rsidP="00160915">
            <w:pPr>
              <w:adjustRightInd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8D86E" w14:textId="77777777" w:rsidR="00C962EA" w:rsidRPr="00160915" w:rsidRDefault="00C962EA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×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15,000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円　＝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             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円</w:t>
            </w:r>
          </w:p>
        </w:tc>
      </w:tr>
      <w:tr w:rsidR="00C962EA" w:rsidRPr="00160915" w14:paraId="730390FD" w14:textId="77777777" w:rsidTr="00160915">
        <w:trPr>
          <w:trHeight w:val="369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24C706" w14:textId="77777777" w:rsidR="00C962EA" w:rsidRPr="00160915" w:rsidRDefault="00C962EA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科目別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4131D" w14:textId="77777777" w:rsidR="00C962EA" w:rsidRPr="00160915" w:rsidRDefault="00C962EA" w:rsidP="00160915">
            <w:pPr>
              <w:adjustRightInd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E0285" w14:textId="77777777" w:rsidR="00C962EA" w:rsidRPr="00160915" w:rsidRDefault="00C962EA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C962EA" w:rsidRPr="00160915" w14:paraId="28F91C4A" w14:textId="77777777" w:rsidTr="00160915">
        <w:trPr>
          <w:trHeight w:val="369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DE3098" w14:textId="77777777" w:rsidR="00C962EA" w:rsidRPr="00160915" w:rsidRDefault="00C962EA" w:rsidP="00AE57B8">
            <w:pPr>
              <w:adjustRightInd w:val="0"/>
              <w:snapToGrid w:val="0"/>
              <w:ind w:firstLineChars="100" w:firstLine="205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B2CA1" w14:textId="77777777" w:rsidR="00C962EA" w:rsidRPr="00160915" w:rsidRDefault="00C962EA" w:rsidP="00160915">
            <w:pPr>
              <w:adjustRightInd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C0E9C" w14:textId="77777777" w:rsidR="00C962EA" w:rsidRPr="00160915" w:rsidRDefault="00C962EA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×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5,000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円　＝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             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円</w:t>
            </w:r>
          </w:p>
        </w:tc>
      </w:tr>
      <w:tr w:rsidR="00C962EA" w:rsidRPr="00160915" w14:paraId="71395E88" w14:textId="77777777" w:rsidTr="00160915">
        <w:trPr>
          <w:trHeight w:val="369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EFD66" w14:textId="77777777" w:rsidR="00C962EA" w:rsidRPr="00160915" w:rsidRDefault="00C962EA" w:rsidP="00AE57B8">
            <w:pPr>
              <w:adjustRightInd w:val="0"/>
              <w:snapToGrid w:val="0"/>
              <w:ind w:firstLineChars="100" w:firstLine="205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原価計算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C2CEF" w14:textId="77777777" w:rsidR="00C962EA" w:rsidRPr="00160915" w:rsidRDefault="00C962EA" w:rsidP="00160915">
            <w:pPr>
              <w:adjustRightInd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4C8D4" w14:textId="77777777" w:rsidR="00C962EA" w:rsidRPr="00160915" w:rsidRDefault="00C962EA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×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5,000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円　＝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             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円</w:t>
            </w:r>
          </w:p>
        </w:tc>
      </w:tr>
      <w:tr w:rsidR="00C962EA" w:rsidRPr="00160915" w14:paraId="0C95D731" w14:textId="77777777" w:rsidTr="00160915">
        <w:trPr>
          <w:trHeight w:val="369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EC6870" w14:textId="77777777" w:rsidR="00C962EA" w:rsidRPr="00160915" w:rsidRDefault="00C962EA" w:rsidP="00AE57B8">
            <w:pPr>
              <w:adjustRightInd w:val="0"/>
              <w:snapToGrid w:val="0"/>
              <w:ind w:firstLineChars="100" w:firstLine="205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ロールプレイング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F7338" w14:textId="77777777" w:rsidR="00C962EA" w:rsidRPr="00160915" w:rsidRDefault="00C962EA" w:rsidP="00160915">
            <w:pPr>
              <w:adjustRightInd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3FFB6" w14:textId="77777777" w:rsidR="00C962EA" w:rsidRPr="00160915" w:rsidRDefault="00C962EA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×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5,000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円　＝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             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円</w:t>
            </w:r>
          </w:p>
        </w:tc>
      </w:tr>
      <w:tr w:rsidR="00C962EA" w:rsidRPr="00160915" w14:paraId="7A18818C" w14:textId="77777777" w:rsidTr="00160915">
        <w:trPr>
          <w:trHeight w:val="369"/>
        </w:trPr>
        <w:tc>
          <w:tcPr>
            <w:tcW w:w="22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D1FD5" w14:textId="77777777" w:rsidR="00C962EA" w:rsidRPr="00160915" w:rsidRDefault="00C962EA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6B0E96" w14:textId="77777777" w:rsidR="00C962EA" w:rsidRPr="00160915" w:rsidRDefault="00C962EA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B7306" w14:textId="77777777" w:rsidR="00C962EA" w:rsidRPr="00160915" w:rsidRDefault="00C962EA" w:rsidP="00160915">
            <w:pPr>
              <w:adjustRightInd w:val="0"/>
              <w:snapToGrid w:val="0"/>
              <w:jc w:val="left"/>
              <w:rPr>
                <w:rFonts w:hint="eastAsia"/>
                <w:b/>
                <w:sz w:val="20"/>
                <w:szCs w:val="20"/>
              </w:rPr>
            </w:pPr>
            <w:r w:rsidRPr="00160915">
              <w:rPr>
                <w:rFonts w:hint="eastAsia"/>
                <w:b/>
                <w:sz w:val="20"/>
                <w:szCs w:val="20"/>
              </w:rPr>
              <w:t>1</w:t>
            </w:r>
            <w:r w:rsidRPr="00160915">
              <w:rPr>
                <w:rFonts w:hint="eastAsia"/>
                <w:b/>
                <w:sz w:val="20"/>
                <w:szCs w:val="20"/>
              </w:rPr>
              <w:t>級合計</w:t>
            </w:r>
            <w:r w:rsidRPr="00160915">
              <w:rPr>
                <w:rFonts w:hint="eastAsia"/>
                <w:b/>
                <w:sz w:val="20"/>
                <w:szCs w:val="20"/>
              </w:rPr>
              <w:t xml:space="preserve">                    </w:t>
            </w:r>
            <w:r w:rsidRPr="00160915">
              <w:rPr>
                <w:rFonts w:hint="eastAsia"/>
                <w:b/>
                <w:sz w:val="20"/>
                <w:szCs w:val="20"/>
              </w:rPr>
              <w:t xml:space="preserve">　　円</w:t>
            </w:r>
          </w:p>
        </w:tc>
      </w:tr>
    </w:tbl>
    <w:p w14:paraId="192EC5EF" w14:textId="77777777" w:rsidR="004F164A" w:rsidRDefault="00C962EA" w:rsidP="005C7F3B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326C0EDB" w14:textId="77777777" w:rsidR="004F164A" w:rsidRDefault="00C962EA" w:rsidP="005C7F3B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7682C7C3" w14:textId="77777777" w:rsidR="00D32B75" w:rsidRDefault="00C962EA" w:rsidP="00FE790B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12368CBD" w14:textId="77777777" w:rsidR="000A4E3C" w:rsidRDefault="00C962EA" w:rsidP="00FE790B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51C1DCBE" w14:textId="77777777" w:rsidR="000A4E3C" w:rsidRDefault="00C962EA" w:rsidP="00FE790B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153E33B3" w14:textId="77777777" w:rsidR="000A4E3C" w:rsidRDefault="00C962EA" w:rsidP="00FE790B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0E52293B" w14:textId="77777777" w:rsidR="000A4E3C" w:rsidRDefault="00C962EA" w:rsidP="00FE790B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01046FB0" w14:textId="77777777" w:rsidR="000A4E3C" w:rsidRDefault="00C962EA" w:rsidP="00FE790B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223D6FB5" w14:textId="77777777" w:rsidR="000A4E3C" w:rsidRDefault="00C962EA" w:rsidP="00FE790B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29F33225" w14:textId="77777777" w:rsidR="000A4E3C" w:rsidRDefault="00C962EA" w:rsidP="00FE790B">
      <w:pPr>
        <w:adjustRightInd w:val="0"/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71D78E0B" w14:textId="77777777" w:rsidR="000A4E3C" w:rsidRDefault="000A4E3C" w:rsidP="00FE790B">
      <w:pPr>
        <w:adjustRightInd w:val="0"/>
        <w:snapToGrid w:val="0"/>
        <w:rPr>
          <w:rFonts w:hint="eastAsia"/>
          <w:sz w:val="20"/>
          <w:szCs w:val="20"/>
        </w:rPr>
      </w:pPr>
    </w:p>
    <w:tbl>
      <w:tblPr>
        <w:tblpPr w:leftFromText="142" w:rightFromText="142" w:vertAnchor="text" w:horzAnchor="margin" w:tblpY="-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87E5B" w:rsidRPr="00160915" w14:paraId="100A6140" w14:textId="77777777" w:rsidTr="00160915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14:paraId="757120F6" w14:textId="77777777" w:rsidR="00287E5B" w:rsidRPr="00160915" w:rsidRDefault="00287E5B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2</w:t>
            </w:r>
            <w:r w:rsidRPr="00160915">
              <w:rPr>
                <w:rFonts w:hint="eastAsia"/>
                <w:sz w:val="20"/>
                <w:szCs w:val="20"/>
              </w:rPr>
              <w:t>級</w:t>
            </w:r>
            <w:r w:rsidR="00962037" w:rsidRPr="00160915">
              <w:rPr>
                <w:rFonts w:hint="eastAsia"/>
                <w:sz w:val="20"/>
                <w:szCs w:val="20"/>
              </w:rPr>
              <w:t>受検者</w:t>
            </w:r>
            <w:r w:rsidRPr="00160915">
              <w:rPr>
                <w:rFonts w:hint="eastAsia"/>
                <w:sz w:val="20"/>
                <w:szCs w:val="20"/>
              </w:rPr>
              <w:t xml:space="preserve">　　　</w:t>
            </w:r>
            <w:r w:rsidRPr="00160915">
              <w:rPr>
                <w:rFonts w:hint="eastAsia"/>
                <w:sz w:val="20"/>
                <w:szCs w:val="20"/>
              </w:rPr>
              <w:t xml:space="preserve"> </w:t>
            </w:r>
            <w:r w:rsidRPr="00160915">
              <w:rPr>
                <w:rFonts w:hint="eastAsia"/>
                <w:sz w:val="20"/>
                <w:szCs w:val="20"/>
              </w:rPr>
              <w:t>名</w:t>
            </w:r>
          </w:p>
        </w:tc>
      </w:tr>
    </w:tbl>
    <w:p w14:paraId="79418CAB" w14:textId="77777777" w:rsidR="000A4E3C" w:rsidRDefault="000A4E3C" w:rsidP="00FE790B">
      <w:pPr>
        <w:adjustRightInd w:val="0"/>
        <w:snapToGrid w:val="0"/>
        <w:rPr>
          <w:rFonts w:hint="eastAsia"/>
          <w:sz w:val="20"/>
          <w:szCs w:val="20"/>
        </w:rPr>
      </w:pPr>
    </w:p>
    <w:p w14:paraId="62BE73B4" w14:textId="77777777" w:rsidR="000A4E3C" w:rsidRPr="002D3A28" w:rsidRDefault="000A4E3C" w:rsidP="00FE790B">
      <w:pPr>
        <w:adjustRightInd w:val="0"/>
        <w:snapToGrid w:val="0"/>
        <w:rPr>
          <w:rFonts w:hint="eastAsia"/>
          <w:sz w:val="12"/>
          <w:szCs w:val="12"/>
        </w:rPr>
      </w:pPr>
    </w:p>
    <w:tbl>
      <w:tblPr>
        <w:tblpPr w:leftFromText="142" w:rightFromText="142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3969"/>
      </w:tblGrid>
      <w:tr w:rsidR="00287E5B" w:rsidRPr="00160915" w14:paraId="637C7406" w14:textId="77777777" w:rsidTr="00160915">
        <w:trPr>
          <w:trHeight w:val="369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69BCB2" w14:textId="77777777" w:rsidR="00287E5B" w:rsidRPr="00160915" w:rsidRDefault="00287E5B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受検科目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8DF9D" w14:textId="77777777" w:rsidR="00287E5B" w:rsidRPr="00160915" w:rsidRDefault="00287E5B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申請数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779E6" w14:textId="77777777" w:rsidR="00287E5B" w:rsidRPr="00160915" w:rsidRDefault="005900EF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受検手数料</w:t>
            </w:r>
          </w:p>
        </w:tc>
      </w:tr>
      <w:tr w:rsidR="00287E5B" w:rsidRPr="00160915" w14:paraId="14DCC1E0" w14:textId="77777777" w:rsidTr="00160915">
        <w:trPr>
          <w:trHeight w:val="369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7BF39B" w14:textId="77777777" w:rsidR="00287E5B" w:rsidRPr="00160915" w:rsidRDefault="00287E5B" w:rsidP="00AE57B8">
            <w:pPr>
              <w:adjustRightInd w:val="0"/>
              <w:snapToGrid w:val="0"/>
              <w:ind w:firstLineChars="100" w:firstLine="205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全科目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D4A98" w14:textId="77777777" w:rsidR="00287E5B" w:rsidRPr="00160915" w:rsidRDefault="00287E5B" w:rsidP="00160915">
            <w:pPr>
              <w:adjustRightInd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34F0E" w14:textId="77777777" w:rsidR="00287E5B" w:rsidRPr="00160915" w:rsidRDefault="00287E5B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×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15,000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円　＝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             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円</w:t>
            </w:r>
          </w:p>
        </w:tc>
      </w:tr>
      <w:tr w:rsidR="00287E5B" w:rsidRPr="00160915" w14:paraId="03B9AC91" w14:textId="77777777" w:rsidTr="00160915">
        <w:trPr>
          <w:trHeight w:val="369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067687" w14:textId="77777777" w:rsidR="00287E5B" w:rsidRPr="00160915" w:rsidRDefault="00287E5B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科目別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E162D" w14:textId="77777777" w:rsidR="00287E5B" w:rsidRPr="00160915" w:rsidRDefault="00287E5B" w:rsidP="00160915">
            <w:pPr>
              <w:adjustRightInd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57D03" w14:textId="77777777" w:rsidR="00287E5B" w:rsidRPr="00160915" w:rsidRDefault="00287E5B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287E5B" w:rsidRPr="00160915" w14:paraId="2B5B6EE1" w14:textId="77777777" w:rsidTr="00160915">
        <w:trPr>
          <w:trHeight w:val="369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1DED4D" w14:textId="77777777" w:rsidR="00287E5B" w:rsidRPr="00160915" w:rsidRDefault="00287E5B" w:rsidP="00160915">
            <w:pPr>
              <w:adjustRightInd w:val="0"/>
              <w:snapToGrid w:val="0"/>
              <w:ind w:firstLineChars="100" w:firstLine="205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56668" w14:textId="77777777" w:rsidR="00287E5B" w:rsidRPr="00160915" w:rsidRDefault="00287E5B" w:rsidP="00160915">
            <w:pPr>
              <w:adjustRightInd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68FE6" w14:textId="77777777" w:rsidR="00287E5B" w:rsidRPr="00160915" w:rsidRDefault="00287E5B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×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5,000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円　＝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             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円</w:t>
            </w:r>
          </w:p>
        </w:tc>
      </w:tr>
      <w:tr w:rsidR="00287E5B" w:rsidRPr="00160915" w14:paraId="2A572A86" w14:textId="77777777" w:rsidTr="00160915">
        <w:trPr>
          <w:trHeight w:val="369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B97F2F" w14:textId="77777777" w:rsidR="00287E5B" w:rsidRPr="00160915" w:rsidRDefault="00287E5B" w:rsidP="00160915">
            <w:pPr>
              <w:adjustRightInd w:val="0"/>
              <w:snapToGrid w:val="0"/>
              <w:ind w:firstLineChars="100" w:firstLine="205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原価計算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118ED" w14:textId="77777777" w:rsidR="00287E5B" w:rsidRPr="00160915" w:rsidRDefault="00287E5B" w:rsidP="00160915">
            <w:pPr>
              <w:adjustRightInd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5F079" w14:textId="77777777" w:rsidR="00287E5B" w:rsidRPr="00160915" w:rsidRDefault="00287E5B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×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5,000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円　＝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             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円</w:t>
            </w:r>
          </w:p>
        </w:tc>
      </w:tr>
      <w:tr w:rsidR="00287E5B" w:rsidRPr="00160915" w14:paraId="4C2BFDE7" w14:textId="77777777" w:rsidTr="00160915">
        <w:trPr>
          <w:trHeight w:val="369"/>
        </w:trPr>
        <w:tc>
          <w:tcPr>
            <w:tcW w:w="22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7335D" w14:textId="77777777" w:rsidR="00287E5B" w:rsidRPr="00160915" w:rsidRDefault="00287E5B" w:rsidP="00160915">
            <w:pPr>
              <w:adjustRightInd w:val="0"/>
              <w:snapToGrid w:val="0"/>
              <w:ind w:firstLineChars="100" w:firstLine="205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ロールプレイング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A6B13" w14:textId="77777777" w:rsidR="00287E5B" w:rsidRPr="00160915" w:rsidRDefault="00287E5B" w:rsidP="00160915">
            <w:pPr>
              <w:adjustRightInd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A8E24" w14:textId="77777777" w:rsidR="00287E5B" w:rsidRPr="00160915" w:rsidRDefault="00287E5B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160915">
              <w:rPr>
                <w:rFonts w:hint="eastAsia"/>
                <w:sz w:val="20"/>
                <w:szCs w:val="20"/>
              </w:rPr>
              <w:t>×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5,000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円　＝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              </w:t>
            </w:r>
            <w:r w:rsidRPr="00160915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円</w:t>
            </w:r>
          </w:p>
        </w:tc>
      </w:tr>
      <w:tr w:rsidR="00962037" w:rsidRPr="00160915" w14:paraId="3753DE65" w14:textId="77777777" w:rsidTr="00160915">
        <w:trPr>
          <w:trHeight w:val="369"/>
        </w:trPr>
        <w:tc>
          <w:tcPr>
            <w:tcW w:w="22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8664D" w14:textId="77777777" w:rsidR="00287E5B" w:rsidRPr="00160915" w:rsidRDefault="00287E5B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397A95" w14:textId="77777777" w:rsidR="00287E5B" w:rsidRPr="00160915" w:rsidRDefault="00287E5B" w:rsidP="00160915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05B1B" w14:textId="77777777" w:rsidR="00287E5B" w:rsidRPr="00160915" w:rsidRDefault="00287E5B" w:rsidP="00160915">
            <w:pPr>
              <w:adjustRightInd w:val="0"/>
              <w:snapToGrid w:val="0"/>
              <w:jc w:val="left"/>
              <w:rPr>
                <w:rFonts w:hint="eastAsia"/>
                <w:b/>
                <w:sz w:val="20"/>
                <w:szCs w:val="20"/>
              </w:rPr>
            </w:pPr>
            <w:r w:rsidRPr="00160915">
              <w:rPr>
                <w:rFonts w:hint="eastAsia"/>
                <w:b/>
                <w:sz w:val="20"/>
                <w:szCs w:val="20"/>
              </w:rPr>
              <w:t>2</w:t>
            </w:r>
            <w:r w:rsidRPr="00160915">
              <w:rPr>
                <w:rFonts w:hint="eastAsia"/>
                <w:b/>
                <w:sz w:val="20"/>
                <w:szCs w:val="20"/>
              </w:rPr>
              <w:t>級合計</w:t>
            </w:r>
            <w:r w:rsidRPr="00160915">
              <w:rPr>
                <w:rFonts w:hint="eastAsia"/>
                <w:b/>
                <w:sz w:val="20"/>
                <w:szCs w:val="20"/>
              </w:rPr>
              <w:t xml:space="preserve">                    </w:t>
            </w:r>
            <w:r w:rsidRPr="00160915">
              <w:rPr>
                <w:rFonts w:hint="eastAsia"/>
                <w:b/>
                <w:sz w:val="20"/>
                <w:szCs w:val="20"/>
              </w:rPr>
              <w:t xml:space="preserve">　　円</w:t>
            </w:r>
          </w:p>
        </w:tc>
      </w:tr>
    </w:tbl>
    <w:p w14:paraId="27879C63" w14:textId="77777777" w:rsidR="000A4E3C" w:rsidRDefault="000A4E3C" w:rsidP="00FE790B">
      <w:pPr>
        <w:adjustRightInd w:val="0"/>
        <w:snapToGrid w:val="0"/>
        <w:rPr>
          <w:rFonts w:hint="eastAsia"/>
          <w:sz w:val="20"/>
          <w:szCs w:val="20"/>
        </w:rPr>
      </w:pPr>
    </w:p>
    <w:p w14:paraId="188757AF" w14:textId="77777777" w:rsidR="00287E5B" w:rsidRDefault="00287E5B" w:rsidP="00FE790B">
      <w:pPr>
        <w:adjustRightInd w:val="0"/>
        <w:snapToGrid w:val="0"/>
        <w:rPr>
          <w:rFonts w:hint="eastAsia"/>
          <w:sz w:val="20"/>
          <w:szCs w:val="20"/>
        </w:rPr>
      </w:pPr>
    </w:p>
    <w:p w14:paraId="1B3BA6A0" w14:textId="77777777" w:rsidR="00287E5B" w:rsidRDefault="00287E5B" w:rsidP="00FE790B">
      <w:pPr>
        <w:adjustRightInd w:val="0"/>
        <w:snapToGrid w:val="0"/>
        <w:rPr>
          <w:rFonts w:hint="eastAsia"/>
          <w:sz w:val="20"/>
          <w:szCs w:val="20"/>
        </w:rPr>
      </w:pPr>
    </w:p>
    <w:p w14:paraId="5A73F7A1" w14:textId="77777777" w:rsidR="00287E5B" w:rsidRDefault="00287E5B" w:rsidP="00FE790B">
      <w:pPr>
        <w:adjustRightInd w:val="0"/>
        <w:snapToGrid w:val="0"/>
        <w:rPr>
          <w:rFonts w:hint="eastAsia"/>
          <w:sz w:val="20"/>
          <w:szCs w:val="20"/>
        </w:rPr>
      </w:pPr>
    </w:p>
    <w:p w14:paraId="2DEFBB79" w14:textId="77777777" w:rsidR="00287E5B" w:rsidRDefault="00287E5B" w:rsidP="00FE790B">
      <w:pPr>
        <w:adjustRightInd w:val="0"/>
        <w:snapToGrid w:val="0"/>
        <w:rPr>
          <w:rFonts w:hint="eastAsia"/>
          <w:sz w:val="20"/>
          <w:szCs w:val="20"/>
        </w:rPr>
      </w:pPr>
    </w:p>
    <w:p w14:paraId="60F7DE95" w14:textId="77777777" w:rsidR="00287E5B" w:rsidRDefault="00287E5B" w:rsidP="00FE790B">
      <w:pPr>
        <w:adjustRightInd w:val="0"/>
        <w:snapToGrid w:val="0"/>
        <w:rPr>
          <w:rFonts w:hint="eastAsia"/>
          <w:sz w:val="20"/>
          <w:szCs w:val="20"/>
        </w:rPr>
      </w:pPr>
    </w:p>
    <w:p w14:paraId="2022DADD" w14:textId="77777777" w:rsidR="00287E5B" w:rsidRDefault="00287E5B" w:rsidP="00FE790B">
      <w:pPr>
        <w:adjustRightInd w:val="0"/>
        <w:snapToGrid w:val="0"/>
        <w:rPr>
          <w:rFonts w:hint="eastAsia"/>
          <w:sz w:val="20"/>
          <w:szCs w:val="20"/>
        </w:rPr>
      </w:pPr>
    </w:p>
    <w:p w14:paraId="743316DD" w14:textId="77777777" w:rsidR="00287E5B" w:rsidRDefault="00287E5B" w:rsidP="00FE790B">
      <w:pPr>
        <w:adjustRightInd w:val="0"/>
        <w:snapToGrid w:val="0"/>
        <w:rPr>
          <w:rFonts w:hint="eastAsia"/>
          <w:sz w:val="20"/>
          <w:szCs w:val="20"/>
        </w:rPr>
      </w:pPr>
    </w:p>
    <w:p w14:paraId="67012088" w14:textId="77777777" w:rsidR="00287E5B" w:rsidRDefault="00287E5B" w:rsidP="00FE790B">
      <w:pPr>
        <w:adjustRightInd w:val="0"/>
        <w:snapToGrid w:val="0"/>
        <w:rPr>
          <w:rFonts w:hint="eastAsia"/>
          <w:sz w:val="20"/>
          <w:szCs w:val="20"/>
        </w:rPr>
      </w:pPr>
    </w:p>
    <w:p w14:paraId="3149F22D" w14:textId="77777777" w:rsidR="00287E5B" w:rsidRDefault="00287E5B" w:rsidP="00FE790B">
      <w:pPr>
        <w:adjustRightInd w:val="0"/>
        <w:snapToGrid w:val="0"/>
        <w:rPr>
          <w:rFonts w:hint="eastAsia"/>
          <w:sz w:val="20"/>
          <w:szCs w:val="20"/>
        </w:rPr>
      </w:pPr>
    </w:p>
    <w:p w14:paraId="7CDC69FB" w14:textId="77777777" w:rsidR="000A4E3C" w:rsidRDefault="000A4E3C" w:rsidP="00FE790B">
      <w:pPr>
        <w:adjustRightInd w:val="0"/>
        <w:snapToGrid w:val="0"/>
        <w:rPr>
          <w:sz w:val="20"/>
          <w:szCs w:val="20"/>
        </w:rPr>
      </w:pPr>
    </w:p>
    <w:p w14:paraId="2EDAC6E2" w14:textId="77777777" w:rsidR="00D15334" w:rsidRDefault="00D15334" w:rsidP="00D15334">
      <w:pPr>
        <w:snapToGrid w:val="0"/>
        <w:ind w:firstLineChars="200" w:firstLine="411"/>
        <w:rPr>
          <w:rFonts w:hint="eastAsia"/>
          <w:sz w:val="20"/>
          <w:szCs w:val="20"/>
        </w:rPr>
      </w:pPr>
    </w:p>
    <w:p w14:paraId="1A0C99F4" w14:textId="77777777" w:rsidR="003D2480" w:rsidRPr="003D2480" w:rsidRDefault="003D2480" w:rsidP="003D2480">
      <w:pPr>
        <w:snapToGrid w:val="0"/>
        <w:ind w:firstLineChars="200" w:firstLine="251"/>
        <w:rPr>
          <w:rFonts w:hint="eastAsia"/>
          <w:sz w:val="12"/>
          <w:szCs w:val="12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1B3BFF" w:rsidRPr="00160915" w14:paraId="38129597" w14:textId="77777777" w:rsidTr="00160915">
        <w:trPr>
          <w:trHeight w:val="510"/>
        </w:trPr>
        <w:tc>
          <w:tcPr>
            <w:tcW w:w="4287" w:type="dxa"/>
            <w:shd w:val="clear" w:color="auto" w:fill="auto"/>
            <w:vAlign w:val="center"/>
          </w:tcPr>
          <w:p w14:paraId="707AF4EA" w14:textId="77777777" w:rsidR="001B3BFF" w:rsidRPr="0095793D" w:rsidRDefault="005E28DE" w:rsidP="00160915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95793D">
              <w:rPr>
                <w:rFonts w:hint="eastAsia"/>
                <w:b/>
                <w:szCs w:val="21"/>
              </w:rPr>
              <w:t>1</w:t>
            </w:r>
            <w:r w:rsidRPr="0095793D">
              <w:rPr>
                <w:rFonts w:hint="eastAsia"/>
                <w:b/>
                <w:szCs w:val="21"/>
              </w:rPr>
              <w:t>・</w:t>
            </w:r>
            <w:r w:rsidRPr="0095793D">
              <w:rPr>
                <w:rFonts w:hint="eastAsia"/>
                <w:b/>
                <w:szCs w:val="21"/>
              </w:rPr>
              <w:t>2</w:t>
            </w:r>
            <w:r w:rsidRPr="0095793D">
              <w:rPr>
                <w:rFonts w:hint="eastAsia"/>
                <w:b/>
                <w:szCs w:val="21"/>
              </w:rPr>
              <w:t>級</w:t>
            </w:r>
            <w:r w:rsidR="001B3BFF" w:rsidRPr="0095793D">
              <w:rPr>
                <w:rFonts w:hint="eastAsia"/>
                <w:b/>
                <w:szCs w:val="21"/>
              </w:rPr>
              <w:t xml:space="preserve">受検手数料合計　　　</w:t>
            </w:r>
            <w:r w:rsidR="001B3BFF" w:rsidRPr="0095793D">
              <w:rPr>
                <w:rFonts w:hint="eastAsia"/>
                <w:b/>
                <w:szCs w:val="21"/>
              </w:rPr>
              <w:t xml:space="preserve"> </w:t>
            </w:r>
            <w:r w:rsidR="001B3BFF" w:rsidRPr="0095793D">
              <w:rPr>
                <w:rFonts w:hint="eastAsia"/>
                <w:b/>
                <w:szCs w:val="21"/>
              </w:rPr>
              <w:t xml:space="preserve">　　　　円</w:t>
            </w:r>
          </w:p>
        </w:tc>
      </w:tr>
    </w:tbl>
    <w:p w14:paraId="3C01A0F1" w14:textId="77777777" w:rsidR="001B3BFF" w:rsidRDefault="001B3BFF" w:rsidP="00D15334">
      <w:pPr>
        <w:snapToGrid w:val="0"/>
        <w:ind w:firstLineChars="200" w:firstLine="411"/>
        <w:rPr>
          <w:rFonts w:hint="eastAsia"/>
          <w:sz w:val="20"/>
          <w:szCs w:val="20"/>
        </w:rPr>
      </w:pPr>
    </w:p>
    <w:p w14:paraId="25880449" w14:textId="77777777" w:rsidR="003D2480" w:rsidRDefault="003D2480" w:rsidP="00D15334">
      <w:pPr>
        <w:snapToGrid w:val="0"/>
        <w:ind w:firstLineChars="200" w:firstLine="411"/>
        <w:rPr>
          <w:rFonts w:hint="eastAsia"/>
          <w:sz w:val="20"/>
          <w:szCs w:val="20"/>
        </w:rPr>
      </w:pPr>
    </w:p>
    <w:p w14:paraId="6E1929FA" w14:textId="77777777" w:rsidR="006E7D9A" w:rsidRPr="00DC2AC5" w:rsidRDefault="006E7D9A" w:rsidP="005E621C">
      <w:pPr>
        <w:rPr>
          <w:rFonts w:hint="eastAsia"/>
          <w:sz w:val="20"/>
          <w:szCs w:val="20"/>
        </w:rPr>
      </w:pPr>
      <w:r w:rsidRPr="00DC2AC5">
        <w:rPr>
          <w:rFonts w:hint="eastAsia"/>
          <w:sz w:val="20"/>
          <w:szCs w:val="20"/>
        </w:rPr>
        <w:t>【</w:t>
      </w:r>
      <w:r w:rsidR="00762EC8" w:rsidRPr="00DC2AC5">
        <w:rPr>
          <w:rFonts w:hint="eastAsia"/>
          <w:sz w:val="20"/>
          <w:szCs w:val="20"/>
        </w:rPr>
        <w:t>申請書提出先</w:t>
      </w:r>
      <w:r w:rsidRPr="00DC2AC5">
        <w:rPr>
          <w:rFonts w:hint="eastAsia"/>
          <w:sz w:val="20"/>
          <w:szCs w:val="20"/>
        </w:rPr>
        <w:t>】</w:t>
      </w:r>
    </w:p>
    <w:p w14:paraId="566C4445" w14:textId="77777777" w:rsidR="00762EC8" w:rsidRPr="00762EC8" w:rsidRDefault="00762EC8" w:rsidP="00762EC8">
      <w:pPr>
        <w:rPr>
          <w:rFonts w:hint="eastAsia"/>
          <w:sz w:val="20"/>
          <w:szCs w:val="20"/>
        </w:rPr>
      </w:pPr>
      <w:r w:rsidRPr="00762EC8">
        <w:rPr>
          <w:rFonts w:hint="eastAsia"/>
          <w:sz w:val="20"/>
          <w:szCs w:val="20"/>
        </w:rPr>
        <w:t>一般社団法人日本電子回路工業会　資格普及担当</w:t>
      </w:r>
    </w:p>
    <w:p w14:paraId="1283ED00" w14:textId="77777777" w:rsidR="00762EC8" w:rsidRDefault="00762EC8" w:rsidP="00762EC8">
      <w:pPr>
        <w:rPr>
          <w:sz w:val="20"/>
          <w:szCs w:val="20"/>
        </w:rPr>
      </w:pPr>
      <w:r w:rsidRPr="00762EC8">
        <w:rPr>
          <w:sz w:val="20"/>
          <w:szCs w:val="20"/>
        </w:rPr>
        <w:t xml:space="preserve">E-mail: </w:t>
      </w:r>
      <w:hyperlink r:id="rId7" w:history="1">
        <w:r w:rsidRPr="00BF4352">
          <w:rPr>
            <w:rStyle w:val="a8"/>
            <w:sz w:val="20"/>
            <w:szCs w:val="20"/>
          </w:rPr>
          <w:t>shikaku@jpca.org</w:t>
        </w:r>
      </w:hyperlink>
    </w:p>
    <w:p w14:paraId="6A27DBFC" w14:textId="77777777" w:rsidR="006E7D9A" w:rsidRPr="005E621C" w:rsidRDefault="00762EC8" w:rsidP="00762EC8">
      <w:pPr>
        <w:rPr>
          <w:sz w:val="20"/>
          <w:szCs w:val="20"/>
        </w:rPr>
      </w:pPr>
      <w:r w:rsidRPr="00762EC8">
        <w:rPr>
          <w:rFonts w:hint="eastAsia"/>
          <w:sz w:val="20"/>
          <w:szCs w:val="20"/>
        </w:rPr>
        <w:t>※お問合せは必ずメールにてお願いします。</w:t>
      </w:r>
    </w:p>
    <w:sectPr w:rsidR="006E7D9A" w:rsidRPr="005E621C" w:rsidSect="001557C7">
      <w:pgSz w:w="11906" w:h="16838" w:code="9"/>
      <w:pgMar w:top="851" w:right="1644" w:bottom="567" w:left="1644" w:header="851" w:footer="992" w:gutter="0"/>
      <w:cols w:space="425"/>
      <w:docGrid w:type="linesAndChars" w:linePitch="342" w:charSpace="1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8685" w14:textId="77777777" w:rsidR="009C4F2F" w:rsidRDefault="009C4F2F" w:rsidP="004E5603">
      <w:r>
        <w:separator/>
      </w:r>
    </w:p>
  </w:endnote>
  <w:endnote w:type="continuationSeparator" w:id="0">
    <w:p w14:paraId="16802284" w14:textId="77777777" w:rsidR="009C4F2F" w:rsidRDefault="009C4F2F" w:rsidP="004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62A6" w14:textId="77777777" w:rsidR="009C4F2F" w:rsidRDefault="009C4F2F" w:rsidP="004E5603">
      <w:r>
        <w:separator/>
      </w:r>
    </w:p>
  </w:footnote>
  <w:footnote w:type="continuationSeparator" w:id="0">
    <w:p w14:paraId="71F53347" w14:textId="77777777" w:rsidR="009C4F2F" w:rsidRDefault="009C4F2F" w:rsidP="004E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3B"/>
    <w:rsid w:val="00005793"/>
    <w:rsid w:val="00006D9A"/>
    <w:rsid w:val="00090C43"/>
    <w:rsid w:val="000A476E"/>
    <w:rsid w:val="000A4E3C"/>
    <w:rsid w:val="00102E5A"/>
    <w:rsid w:val="00140FAC"/>
    <w:rsid w:val="00152196"/>
    <w:rsid w:val="001557C7"/>
    <w:rsid w:val="00160915"/>
    <w:rsid w:val="0017285C"/>
    <w:rsid w:val="00184948"/>
    <w:rsid w:val="001B3BFF"/>
    <w:rsid w:val="001E0123"/>
    <w:rsid w:val="002113BF"/>
    <w:rsid w:val="002126B7"/>
    <w:rsid w:val="00212F86"/>
    <w:rsid w:val="0026250A"/>
    <w:rsid w:val="00267A3B"/>
    <w:rsid w:val="00287E5B"/>
    <w:rsid w:val="00294186"/>
    <w:rsid w:val="00295B8C"/>
    <w:rsid w:val="002C2C4A"/>
    <w:rsid w:val="002C59BC"/>
    <w:rsid w:val="002D03C3"/>
    <w:rsid w:val="002D191F"/>
    <w:rsid w:val="002D3A28"/>
    <w:rsid w:val="00333F00"/>
    <w:rsid w:val="003806BE"/>
    <w:rsid w:val="003A1089"/>
    <w:rsid w:val="003A7600"/>
    <w:rsid w:val="003D2480"/>
    <w:rsid w:val="003D40B6"/>
    <w:rsid w:val="003F0805"/>
    <w:rsid w:val="00414A0A"/>
    <w:rsid w:val="00430E7D"/>
    <w:rsid w:val="004408A1"/>
    <w:rsid w:val="00440CBC"/>
    <w:rsid w:val="0045333E"/>
    <w:rsid w:val="00464216"/>
    <w:rsid w:val="004C350C"/>
    <w:rsid w:val="004E5603"/>
    <w:rsid w:val="004F164A"/>
    <w:rsid w:val="00505591"/>
    <w:rsid w:val="00553785"/>
    <w:rsid w:val="005638A7"/>
    <w:rsid w:val="00565B0C"/>
    <w:rsid w:val="00565BF3"/>
    <w:rsid w:val="005900EF"/>
    <w:rsid w:val="00597CF7"/>
    <w:rsid w:val="00597EA4"/>
    <w:rsid w:val="005C7F3B"/>
    <w:rsid w:val="005D1480"/>
    <w:rsid w:val="005E28DE"/>
    <w:rsid w:val="005E621C"/>
    <w:rsid w:val="005F6F83"/>
    <w:rsid w:val="00607847"/>
    <w:rsid w:val="006278C1"/>
    <w:rsid w:val="006C4790"/>
    <w:rsid w:val="006D454E"/>
    <w:rsid w:val="006E1791"/>
    <w:rsid w:val="006E7D9A"/>
    <w:rsid w:val="00762EC8"/>
    <w:rsid w:val="00763935"/>
    <w:rsid w:val="00767D00"/>
    <w:rsid w:val="007867E6"/>
    <w:rsid w:val="007B2DCD"/>
    <w:rsid w:val="007B631B"/>
    <w:rsid w:val="007C3B66"/>
    <w:rsid w:val="007C54D2"/>
    <w:rsid w:val="007E11C4"/>
    <w:rsid w:val="00805833"/>
    <w:rsid w:val="008062D7"/>
    <w:rsid w:val="00843138"/>
    <w:rsid w:val="0086320C"/>
    <w:rsid w:val="0086536B"/>
    <w:rsid w:val="008727BB"/>
    <w:rsid w:val="00891AC6"/>
    <w:rsid w:val="008D42D2"/>
    <w:rsid w:val="008E3280"/>
    <w:rsid w:val="008F57E9"/>
    <w:rsid w:val="00907AE3"/>
    <w:rsid w:val="00910699"/>
    <w:rsid w:val="00936C1A"/>
    <w:rsid w:val="0095793D"/>
    <w:rsid w:val="00962037"/>
    <w:rsid w:val="00983A3E"/>
    <w:rsid w:val="009C4F2F"/>
    <w:rsid w:val="009F301B"/>
    <w:rsid w:val="00A156AB"/>
    <w:rsid w:val="00A179B2"/>
    <w:rsid w:val="00A30EEB"/>
    <w:rsid w:val="00A46F90"/>
    <w:rsid w:val="00A65515"/>
    <w:rsid w:val="00A712B2"/>
    <w:rsid w:val="00A87531"/>
    <w:rsid w:val="00AA7368"/>
    <w:rsid w:val="00AA7F68"/>
    <w:rsid w:val="00AE57B8"/>
    <w:rsid w:val="00AF1CC3"/>
    <w:rsid w:val="00B021ED"/>
    <w:rsid w:val="00B223A8"/>
    <w:rsid w:val="00B90C80"/>
    <w:rsid w:val="00B91C94"/>
    <w:rsid w:val="00BA48B2"/>
    <w:rsid w:val="00BD713A"/>
    <w:rsid w:val="00BF2DD4"/>
    <w:rsid w:val="00C03E00"/>
    <w:rsid w:val="00C04086"/>
    <w:rsid w:val="00C40376"/>
    <w:rsid w:val="00C44488"/>
    <w:rsid w:val="00C606CD"/>
    <w:rsid w:val="00C83045"/>
    <w:rsid w:val="00C962EA"/>
    <w:rsid w:val="00CA21DF"/>
    <w:rsid w:val="00CC3B3B"/>
    <w:rsid w:val="00CF36C7"/>
    <w:rsid w:val="00D0176C"/>
    <w:rsid w:val="00D15334"/>
    <w:rsid w:val="00D211FF"/>
    <w:rsid w:val="00D32B75"/>
    <w:rsid w:val="00D36E78"/>
    <w:rsid w:val="00D64513"/>
    <w:rsid w:val="00D9554E"/>
    <w:rsid w:val="00D97D5B"/>
    <w:rsid w:val="00DB0416"/>
    <w:rsid w:val="00DB0F7C"/>
    <w:rsid w:val="00DC2AC5"/>
    <w:rsid w:val="00DC470B"/>
    <w:rsid w:val="00DC5B51"/>
    <w:rsid w:val="00E02A9A"/>
    <w:rsid w:val="00E106F7"/>
    <w:rsid w:val="00E1335F"/>
    <w:rsid w:val="00E446CE"/>
    <w:rsid w:val="00E6135A"/>
    <w:rsid w:val="00EA2DBF"/>
    <w:rsid w:val="00EA480B"/>
    <w:rsid w:val="00ED7009"/>
    <w:rsid w:val="00EF2767"/>
    <w:rsid w:val="00EF36C0"/>
    <w:rsid w:val="00EF3A40"/>
    <w:rsid w:val="00F35B08"/>
    <w:rsid w:val="00F50EEA"/>
    <w:rsid w:val="00F52E15"/>
    <w:rsid w:val="00F57D89"/>
    <w:rsid w:val="00F93C6E"/>
    <w:rsid w:val="00FA2E64"/>
    <w:rsid w:val="00FB452E"/>
    <w:rsid w:val="00FD089F"/>
    <w:rsid w:val="00FE340E"/>
    <w:rsid w:val="00FE790B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6D01E"/>
  <w15:chartTrackingRefBased/>
  <w15:docId w15:val="{7D30FCDC-28A6-4AC5-82FB-EB98EA1A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56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E5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5603"/>
    <w:rPr>
      <w:kern w:val="2"/>
      <w:sz w:val="21"/>
      <w:szCs w:val="22"/>
    </w:rPr>
  </w:style>
  <w:style w:type="character" w:styleId="a8">
    <w:name w:val="Hyperlink"/>
    <w:uiPriority w:val="99"/>
    <w:unhideWhenUsed/>
    <w:rsid w:val="00762EC8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76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kaku@jp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9DDF-E2EB-4A5B-B3E8-5665A17E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Links>
    <vt:vector size="6" baseType="variant"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mailto:shikaku@jpca.org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JPCA</dc:creator>
  <cp:keywords/>
  <cp:lastModifiedBy>中川 椋介</cp:lastModifiedBy>
  <cp:revision>2</cp:revision>
  <cp:lastPrinted>2019-07-23T02:09:00Z</cp:lastPrinted>
  <dcterms:created xsi:type="dcterms:W3CDTF">2022-08-02T05:24:00Z</dcterms:created>
  <dcterms:modified xsi:type="dcterms:W3CDTF">2022-08-02T05:24:00Z</dcterms:modified>
</cp:coreProperties>
</file>